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2E60FA" w:rsidP="003B1DDC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3B1DDC">
        <w:rPr>
          <w:rFonts w:eastAsia="Times New Roman" w:cs="Times New Roman"/>
          <w:sz w:val="20"/>
          <w:szCs w:val="20"/>
          <w:u w:val="single"/>
          <w:lang w:eastAsia="pl-PL"/>
        </w:rPr>
        <w:t>w okresie od dnia</w:t>
      </w:r>
      <w:bookmarkStart w:id="0" w:name="_GoBack"/>
      <w:bookmarkEnd w:id="0"/>
      <w:r w:rsidRPr="003B1DDC">
        <w:rPr>
          <w:sz w:val="20"/>
          <w:szCs w:val="20"/>
          <w:u w:val="single"/>
        </w:rPr>
        <w:t xml:space="preserve"> </w:t>
      </w:r>
      <w:r w:rsidR="003B1DDC">
        <w:rPr>
          <w:sz w:val="20"/>
          <w:szCs w:val="20"/>
          <w:u w:val="single"/>
        </w:rPr>
        <w:t>01.01.2017r.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432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GRAŻYNA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432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ZACHARIASZ-KOZIOŁ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ydział Rodzinny i Nieletnich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974C4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74C4E" w:rsidRPr="00974C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F83C8A" w:rsidRPr="00FE6A31" w:rsidRDefault="00F83C8A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DD05A4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18245A">
                    <w:rPr>
                      <w:rFonts w:eastAsia="Times New Roman" w:cs="Times New Roman"/>
                      <w:sz w:val="22"/>
                      <w:lang w:eastAsia="pl-PL"/>
                    </w:rPr>
                    <w:t>:</w:t>
                  </w:r>
                  <w:r w:rsidR="005D4D2A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</w:p>
                <w:p w:rsidR="005D4D2A" w:rsidRPr="005D4D2A" w:rsidRDefault="005D4D2A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18245A" w:rsidRDefault="00DD05A4" w:rsidP="00B0190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D04027" w:rsidRDefault="00700FC9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100 % spraw ze wszystkich repertoriów</w:t>
                  </w:r>
                  <w:r w:rsidR="00C545B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i wykazów </w:t>
                  </w:r>
                  <w:r w:rsidR="00C545B9" w:rsidRPr="00C545B9">
                    <w:rPr>
                      <w:rFonts w:cs="Verdana"/>
                      <w:b/>
                      <w:sz w:val="22"/>
                    </w:rPr>
                    <w:t>III Wydziału Rodzinnego i Nieletnich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7774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według podziału terytorialnego -</w:t>
                  </w:r>
                  <w:r w:rsidR="00EB7450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</w:t>
                  </w:r>
                  <w:r w:rsidR="00B0190A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eren </w:t>
                  </w:r>
                  <w:r w:rsidR="00110107" w:rsidRPr="0011010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gmin </w:t>
                  </w:r>
                  <w:r w:rsidR="00243294" w:rsidRPr="00D0402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Gorzyce</w:t>
                  </w:r>
                  <w:r w:rsidR="00D0402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i</w:t>
                  </w:r>
                  <w:r w:rsidR="00243294" w:rsidRPr="00D0402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Padew Narodowa oraz teren miasta Tarnobrzega: osiedle Dzików i ulice: Wyspiańskiego, Skalna Góra, Armii Krajowej, Niepodległości, Kopernika, Mickiewicza, Piłsudskiego, Żeromskiego, Wyszyńskiego, Warszawska, Sandomierska, Świętej Barbary, 11 Listopada, Dworcowa, Krótka,  Szeroka, Plac Bartosza Głowackiego, Jasińskiego i Dominikańska</w:t>
                  </w:r>
                  <w:r w:rsidR="00B0190A" w:rsidRPr="00D0402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  <w:p w:rsidR="00CF5C57" w:rsidRPr="00FE6A31" w:rsidRDefault="00CF5C57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</w:p>
                <w:p w:rsidR="00410F32" w:rsidRPr="00EA5F6B" w:rsidRDefault="00EA5F6B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A5F6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Ilość spraw wpływających z terenu przydzielonego sędziemu odpowiada pełnemu etatowi </w:t>
                  </w:r>
                  <w:r w:rsidR="00974C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br/>
                  </w:r>
                  <w:r w:rsidRPr="00EA5F6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w </w:t>
                  </w:r>
                  <w:r w:rsidR="00974C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III </w:t>
                  </w:r>
                  <w:r w:rsidRPr="00EA5F6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Wydziale Rodzinnym i Nieletnich</w:t>
                  </w:r>
                  <w:r w:rsidR="006B5852" w:rsidRPr="00EA5F6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W razie </w:t>
                  </w:r>
                  <w:r w:rsidR="00EC00E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długotrwałej nieobecności sędziego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z jego referatu przypadają pozostałym sędziom wydziału w równych częściach. 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FE6A31" w:rsidRDefault="001A38D3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Dyżury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związane ze stosowaniem ustawy 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o postępowaniu w sprawach nieletnich, o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ochronie zdrowia psychicznego </w:t>
                  </w:r>
                  <w:r w:rsidR="002110CD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 o zawodzie lekarza</w:t>
                  </w:r>
                  <w:r w:rsidR="002A4193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  <w:r w:rsidR="002C19A6">
        <w:rPr>
          <w:rFonts w:eastAsia="Times New Roman" w:cs="Times New Roman"/>
          <w:sz w:val="22"/>
          <w:lang w:eastAsia="pl-PL"/>
        </w:rPr>
        <w:t>10</w:t>
      </w:r>
      <w:r w:rsidRPr="00B74310">
        <w:rPr>
          <w:rFonts w:eastAsia="Times New Roman" w:cs="Times New Roman"/>
          <w:sz w:val="22"/>
          <w:lang w:eastAsia="pl-PL"/>
        </w:rPr>
        <w:t xml:space="preserve"> </w:t>
      </w:r>
      <w:r w:rsidR="002C19A6">
        <w:rPr>
          <w:rFonts w:eastAsia="Times New Roman" w:cs="Times New Roman"/>
          <w:sz w:val="22"/>
          <w:lang w:eastAsia="pl-PL"/>
        </w:rPr>
        <w:t>marca</w:t>
      </w:r>
      <w:r w:rsidRPr="00B74310">
        <w:rPr>
          <w:rFonts w:eastAsia="Times New Roman" w:cs="Times New Roman"/>
          <w:sz w:val="22"/>
          <w:lang w:eastAsia="pl-PL"/>
        </w:rPr>
        <w:t xml:space="preserve"> 2016 rok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1DDC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7F63"/>
    <w:rsid w:val="006810F7"/>
    <w:rsid w:val="00681FB9"/>
    <w:rsid w:val="00683FD6"/>
    <w:rsid w:val="00687AEE"/>
    <w:rsid w:val="00687FB8"/>
    <w:rsid w:val="006933CE"/>
    <w:rsid w:val="00696562"/>
    <w:rsid w:val="006A3E0D"/>
    <w:rsid w:val="006B26F8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285E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53323-5324-478F-A7E2-95953211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5</cp:revision>
  <cp:lastPrinted>2016-03-08T14:54:00Z</cp:lastPrinted>
  <dcterms:created xsi:type="dcterms:W3CDTF">2016-03-08T14:54:00Z</dcterms:created>
  <dcterms:modified xsi:type="dcterms:W3CDTF">2016-11-04T10:39:00Z</dcterms:modified>
</cp:coreProperties>
</file>